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AE" w:rsidRDefault="002932AE" w:rsidP="002932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Estado do Rio Grande do Sul</w:t>
      </w:r>
    </w:p>
    <w:p w:rsidR="002932AE" w:rsidRDefault="002932AE" w:rsidP="002932A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CÂMARA MUNICIPAL DE VEREADORES DE CAPÃO DO CIPÓ</w:t>
      </w:r>
    </w:p>
    <w:p w:rsidR="002932AE" w:rsidRDefault="001F2124" w:rsidP="002932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DE ORÇ</w:t>
      </w:r>
      <w:r w:rsidR="002932AE">
        <w:rPr>
          <w:rFonts w:ascii="Arial" w:hAnsi="Arial" w:cs="Arial"/>
          <w:b/>
        </w:rPr>
        <w:t xml:space="preserve">AMENTOS E FINANÇAS </w:t>
      </w:r>
      <w:r w:rsidR="00404101">
        <w:rPr>
          <w:rFonts w:ascii="Arial" w:hAnsi="Arial" w:cs="Arial"/>
          <w:b/>
        </w:rPr>
        <w:t>–</w:t>
      </w:r>
      <w:r w:rsidR="002932AE">
        <w:rPr>
          <w:rFonts w:ascii="Arial" w:hAnsi="Arial" w:cs="Arial"/>
          <w:b/>
        </w:rPr>
        <w:t xml:space="preserve"> COF</w:t>
      </w:r>
    </w:p>
    <w:p w:rsidR="00404101" w:rsidRDefault="00404101" w:rsidP="002932AE">
      <w:pPr>
        <w:jc w:val="center"/>
        <w:rPr>
          <w:rFonts w:ascii="Arial" w:hAnsi="Arial" w:cs="Arial"/>
          <w:b/>
          <w:bCs/>
        </w:rPr>
      </w:pPr>
    </w:p>
    <w:p w:rsidR="00D866A1" w:rsidRDefault="00D866A1" w:rsidP="00D866A1">
      <w:pPr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p w:rsidR="007B5BEA" w:rsidRDefault="007B5BEA" w:rsidP="007B5BEA">
      <w:pPr>
        <w:jc w:val="both"/>
        <w:rPr>
          <w:rFonts w:ascii="Arial" w:hAnsi="Arial" w:cs="Arial"/>
        </w:rPr>
      </w:pPr>
      <w:r w:rsidRPr="009B3E49">
        <w:rPr>
          <w:rFonts w:ascii="Arial" w:hAnsi="Arial" w:cs="Arial"/>
          <w:b/>
          <w:u w:val="single"/>
        </w:rPr>
        <w:t>APRESENTAÇÃO DA MATÉRIA: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 </w:t>
      </w:r>
      <w:r w:rsidR="00940557">
        <w:rPr>
          <w:rFonts w:ascii="Arial" w:hAnsi="Arial" w:cs="Arial"/>
        </w:rPr>
        <w:t xml:space="preserve">ATA Nº 036 de 24/10/2023 e </w:t>
      </w:r>
      <w:r>
        <w:rPr>
          <w:rFonts w:ascii="Arial" w:hAnsi="Arial" w:cs="Arial"/>
        </w:rPr>
        <w:t>ATA Nº 03</w:t>
      </w:r>
      <w:r w:rsidR="0094055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940557">
        <w:rPr>
          <w:rFonts w:ascii="Arial" w:hAnsi="Arial" w:cs="Arial"/>
        </w:rPr>
        <w:t>3</w:t>
      </w:r>
      <w:r>
        <w:rPr>
          <w:rFonts w:ascii="Arial" w:hAnsi="Arial" w:cs="Arial"/>
        </w:rPr>
        <w:t>1/10/2023.</w:t>
      </w:r>
    </w:p>
    <w:p w:rsidR="007B5BEA" w:rsidRDefault="007B5BEA" w:rsidP="007B5BEA">
      <w:pPr>
        <w:jc w:val="both"/>
        <w:rPr>
          <w:rFonts w:ascii="Arial" w:hAnsi="Arial" w:cs="Arial"/>
        </w:rPr>
      </w:pPr>
    </w:p>
    <w:p w:rsidR="00940557" w:rsidRDefault="007B5BEA" w:rsidP="007B5B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AO EXPEDIENTE</w:t>
      </w:r>
      <w:r>
        <w:rPr>
          <w:rFonts w:ascii="Arial" w:hAnsi="Arial" w:cs="Arial"/>
          <w:b/>
        </w:rPr>
        <w:t>:</w:t>
      </w:r>
    </w:p>
    <w:p w:rsidR="00940557" w:rsidRDefault="00940557" w:rsidP="007B5BEA">
      <w:pPr>
        <w:jc w:val="both"/>
        <w:rPr>
          <w:rFonts w:ascii="Arial" w:hAnsi="Arial" w:cs="Arial"/>
          <w:b/>
        </w:rPr>
      </w:pPr>
    </w:p>
    <w:p w:rsidR="00940557" w:rsidRDefault="00940557" w:rsidP="00940557">
      <w:pPr>
        <w:jc w:val="both"/>
        <w:rPr>
          <w:rFonts w:ascii="Arial" w:hAnsi="Arial" w:cs="Arial"/>
          <w:sz w:val="24"/>
          <w:szCs w:val="24"/>
        </w:rPr>
      </w:pPr>
      <w:r w:rsidRPr="00634C1D">
        <w:rPr>
          <w:rFonts w:ascii="Arial" w:hAnsi="Arial" w:cs="Arial"/>
          <w:b/>
          <w:sz w:val="24"/>
          <w:szCs w:val="24"/>
        </w:rPr>
        <w:t>PROJETO DE LEI MUNICIPAL N° 019/2023,</w:t>
      </w:r>
      <w:r>
        <w:rPr>
          <w:rFonts w:ascii="Arial" w:hAnsi="Arial" w:cs="Arial"/>
          <w:sz w:val="24"/>
          <w:szCs w:val="24"/>
        </w:rPr>
        <w:t xml:space="preserve"> que “Dispõe sobre as diretrizes orçamentárias para o exercício financeiro de 2024.”</w:t>
      </w:r>
    </w:p>
    <w:p w:rsidR="00940557" w:rsidRPr="0084512B" w:rsidRDefault="00940557" w:rsidP="00940557">
      <w:pPr>
        <w:jc w:val="both"/>
        <w:rPr>
          <w:rFonts w:ascii="Arial" w:hAnsi="Arial" w:cs="Arial"/>
          <w:sz w:val="24"/>
          <w:szCs w:val="24"/>
        </w:rPr>
      </w:pPr>
      <w:r w:rsidRPr="00634C1D">
        <w:rPr>
          <w:rFonts w:ascii="Arial" w:hAnsi="Arial" w:cs="Arial"/>
          <w:b/>
          <w:sz w:val="24"/>
          <w:szCs w:val="24"/>
        </w:rPr>
        <w:t>PROJETO DE LEI MUNICIPAL N° 0</w:t>
      </w:r>
      <w:r>
        <w:rPr>
          <w:rFonts w:ascii="Arial" w:hAnsi="Arial" w:cs="Arial"/>
          <w:b/>
          <w:sz w:val="24"/>
          <w:szCs w:val="24"/>
        </w:rPr>
        <w:t>21</w:t>
      </w:r>
      <w:r w:rsidRPr="00634C1D">
        <w:rPr>
          <w:rFonts w:ascii="Arial" w:hAnsi="Arial" w:cs="Arial"/>
          <w:b/>
          <w:sz w:val="24"/>
          <w:szCs w:val="24"/>
        </w:rPr>
        <w:t>/2023,</w:t>
      </w:r>
      <w:r>
        <w:rPr>
          <w:rFonts w:ascii="Arial" w:hAnsi="Arial" w:cs="Arial"/>
          <w:sz w:val="24"/>
          <w:szCs w:val="24"/>
        </w:rPr>
        <w:t xml:space="preserve"> que “Autoriza o Poder Executivo Municipal a abrir crédito adicional especial no orçamento do exercício de 2023.”</w:t>
      </w:r>
    </w:p>
    <w:p w:rsidR="00940557" w:rsidRPr="0084512B" w:rsidRDefault="00940557" w:rsidP="00940557">
      <w:pPr>
        <w:jc w:val="both"/>
        <w:rPr>
          <w:rFonts w:ascii="Arial" w:hAnsi="Arial" w:cs="Arial"/>
          <w:sz w:val="24"/>
          <w:szCs w:val="24"/>
        </w:rPr>
      </w:pPr>
      <w:r w:rsidRPr="00634C1D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COMPLEMENTAR</w:t>
      </w:r>
      <w:r w:rsidRPr="00634C1D">
        <w:rPr>
          <w:rFonts w:ascii="Arial" w:hAnsi="Arial" w:cs="Arial"/>
          <w:b/>
          <w:sz w:val="24"/>
          <w:szCs w:val="24"/>
        </w:rPr>
        <w:t xml:space="preserve"> N° 0</w:t>
      </w:r>
      <w:r>
        <w:rPr>
          <w:rFonts w:ascii="Arial" w:hAnsi="Arial" w:cs="Arial"/>
          <w:b/>
          <w:sz w:val="24"/>
          <w:szCs w:val="24"/>
        </w:rPr>
        <w:t>01</w:t>
      </w:r>
      <w:r w:rsidRPr="00634C1D">
        <w:rPr>
          <w:rFonts w:ascii="Arial" w:hAnsi="Arial" w:cs="Arial"/>
          <w:b/>
          <w:sz w:val="24"/>
          <w:szCs w:val="24"/>
        </w:rPr>
        <w:t>/2023,</w:t>
      </w:r>
      <w:r>
        <w:rPr>
          <w:rFonts w:ascii="Arial" w:hAnsi="Arial" w:cs="Arial"/>
          <w:sz w:val="24"/>
          <w:szCs w:val="24"/>
        </w:rPr>
        <w:t xml:space="preserve"> que “Altera o Artigo 50 da Lei Complementar 004/2011 (Código de Posturas Municipal) incluindo no Art. 50, o § 3º e dá outras providências.”</w:t>
      </w:r>
    </w:p>
    <w:p w:rsidR="00AC3346" w:rsidRPr="00BE687C" w:rsidRDefault="00AC3346" w:rsidP="00AC3346">
      <w:pPr>
        <w:ind w:right="-141"/>
        <w:jc w:val="both"/>
        <w:rPr>
          <w:rFonts w:ascii="Arial" w:hAnsi="Arial" w:cs="Arial"/>
        </w:rPr>
      </w:pPr>
    </w:p>
    <w:p w:rsidR="00D866A1" w:rsidRDefault="00D866A1" w:rsidP="00D866A1">
      <w:pPr>
        <w:jc w:val="both"/>
        <w:rPr>
          <w:rFonts w:ascii="Arial" w:hAnsi="Arial" w:cs="Arial"/>
          <w:sz w:val="24"/>
          <w:szCs w:val="24"/>
        </w:rPr>
      </w:pPr>
    </w:p>
    <w:p w:rsidR="00D866A1" w:rsidRDefault="00D866A1" w:rsidP="00D866A1">
      <w:pPr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bCs/>
        </w:rPr>
        <w:t xml:space="preserve">                                                    </w:t>
      </w:r>
    </w:p>
    <w:p w:rsidR="00D866A1" w:rsidRDefault="00D866A1" w:rsidP="00D866A1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Capão do Cipó / RS, de </w:t>
      </w:r>
      <w:r w:rsidR="00940557">
        <w:rPr>
          <w:rFonts w:ascii="Arial" w:hAnsi="Arial" w:cs="Arial"/>
          <w:bCs/>
        </w:rPr>
        <w:t>06</w:t>
      </w:r>
      <w:r>
        <w:rPr>
          <w:rFonts w:ascii="Arial" w:hAnsi="Arial" w:cs="Arial"/>
          <w:bCs/>
        </w:rPr>
        <w:t xml:space="preserve"> de </w:t>
      </w:r>
      <w:r w:rsidR="00940557">
        <w:rPr>
          <w:rFonts w:ascii="Arial" w:hAnsi="Arial" w:cs="Arial"/>
          <w:bCs/>
        </w:rPr>
        <w:t>novem</w:t>
      </w:r>
      <w:r>
        <w:rPr>
          <w:rFonts w:ascii="Arial" w:hAnsi="Arial" w:cs="Arial"/>
          <w:bCs/>
        </w:rPr>
        <w:t>bro de 2023.</w:t>
      </w:r>
    </w:p>
    <w:p w:rsidR="009C4E4B" w:rsidRDefault="009C4E4B" w:rsidP="009C4E4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</w:p>
    <w:p w:rsidR="006E3DD9" w:rsidRDefault="006E3DD9" w:rsidP="006E3DD9">
      <w:pPr>
        <w:jc w:val="both"/>
        <w:rPr>
          <w:rFonts w:ascii="Arial" w:eastAsia="Arial" w:hAnsi="Arial" w:cs="Arial"/>
        </w:rPr>
      </w:pPr>
    </w:p>
    <w:p w:rsidR="00BB4DA8" w:rsidRDefault="00937D67" w:rsidP="00937D67">
      <w:pPr>
        <w:ind w:left="212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905C05">
        <w:rPr>
          <w:rFonts w:ascii="Arial" w:hAnsi="Arial" w:cs="Arial"/>
          <w:bCs/>
        </w:rPr>
        <w:t>Diego Santos do Nascimento</w:t>
      </w:r>
      <w:r>
        <w:rPr>
          <w:rFonts w:ascii="Arial" w:hAnsi="Arial" w:cs="Arial"/>
          <w:bCs/>
        </w:rPr>
        <w:t xml:space="preserve"> </w:t>
      </w:r>
    </w:p>
    <w:p w:rsidR="00BB4DA8" w:rsidRPr="007A341E" w:rsidRDefault="00BB4DA8" w:rsidP="00BB4DA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</w:t>
      </w:r>
      <w:r w:rsidR="00905C05">
        <w:rPr>
          <w:rFonts w:ascii="Arial" w:hAnsi="Arial" w:cs="Arial"/>
          <w:bCs/>
        </w:rPr>
        <w:t xml:space="preserve">                    </w:t>
      </w:r>
      <w:r w:rsidR="00E6036F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residente </w:t>
      </w:r>
    </w:p>
    <w:p w:rsidR="002932AE" w:rsidRPr="00800052" w:rsidRDefault="002932AE" w:rsidP="00BB4DA8">
      <w:pPr>
        <w:jc w:val="both"/>
        <w:rPr>
          <w:rFonts w:ascii="Arial" w:hAnsi="Arial" w:cs="Arial"/>
          <w:bCs/>
        </w:rPr>
      </w:pPr>
    </w:p>
    <w:sectPr w:rsidR="002932AE" w:rsidRPr="00800052" w:rsidSect="00461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6A" w:rsidRDefault="004E146A" w:rsidP="001B2E9D">
      <w:pPr>
        <w:spacing w:after="0" w:line="240" w:lineRule="auto"/>
      </w:pPr>
      <w:r>
        <w:separator/>
      </w:r>
    </w:p>
  </w:endnote>
  <w:endnote w:type="continuationSeparator" w:id="1">
    <w:p w:rsidR="004E146A" w:rsidRDefault="004E146A" w:rsidP="001B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24" w:rsidRDefault="001B2E9D" w:rsidP="001F2124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</w:t>
    </w:r>
    <w:r w:rsidR="001F2124">
      <w:rPr>
        <w:rFonts w:ascii="Arial" w:hAnsi="Arial" w:cs="Arial"/>
        <w:i/>
        <w:iCs/>
        <w:sz w:val="20"/>
      </w:rPr>
      <w:t xml:space="preserve">9 3300-8643.  </w:t>
    </w:r>
  </w:p>
  <w:p w:rsidR="001B2E9D" w:rsidRDefault="001B2E9D" w:rsidP="001B2E9D">
    <w:pPr>
      <w:pStyle w:val="Rodap"/>
      <w:rPr>
        <w:rFonts w:ascii="Arial" w:hAnsi="Arial" w:cs="Arial"/>
        <w:i/>
        <w:iCs/>
        <w:sz w:val="20"/>
      </w:rPr>
    </w:pPr>
  </w:p>
  <w:p w:rsidR="001B2E9D" w:rsidRDefault="001B2E9D" w:rsidP="001B2E9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1B2E9D" w:rsidRDefault="001B2E9D" w:rsidP="001B2E9D">
    <w:pPr>
      <w:pStyle w:val="Rodap"/>
    </w:pPr>
  </w:p>
  <w:p w:rsidR="001B2E9D" w:rsidRDefault="001B2E9D">
    <w:pPr>
      <w:pStyle w:val="Rodap"/>
    </w:pPr>
  </w:p>
  <w:p w:rsidR="001B2E9D" w:rsidRDefault="001B2E9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6A" w:rsidRDefault="004E146A" w:rsidP="001B2E9D">
      <w:pPr>
        <w:spacing w:after="0" w:line="240" w:lineRule="auto"/>
      </w:pPr>
      <w:r>
        <w:separator/>
      </w:r>
    </w:p>
  </w:footnote>
  <w:footnote w:type="continuationSeparator" w:id="1">
    <w:p w:rsidR="004E146A" w:rsidRDefault="004E146A" w:rsidP="001B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A61"/>
    <w:multiLevelType w:val="hybridMultilevel"/>
    <w:tmpl w:val="A0B26690"/>
    <w:lvl w:ilvl="0" w:tplc="0416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2AE"/>
    <w:rsid w:val="000063EE"/>
    <w:rsid w:val="000270FA"/>
    <w:rsid w:val="00033FD1"/>
    <w:rsid w:val="00042412"/>
    <w:rsid w:val="00047328"/>
    <w:rsid w:val="00052B6C"/>
    <w:rsid w:val="00056717"/>
    <w:rsid w:val="00072596"/>
    <w:rsid w:val="00075101"/>
    <w:rsid w:val="000968EA"/>
    <w:rsid w:val="000A03CB"/>
    <w:rsid w:val="000C4293"/>
    <w:rsid w:val="000C575A"/>
    <w:rsid w:val="000D567C"/>
    <w:rsid w:val="000E164C"/>
    <w:rsid w:val="000E2402"/>
    <w:rsid w:val="000F2F33"/>
    <w:rsid w:val="001304A1"/>
    <w:rsid w:val="00134509"/>
    <w:rsid w:val="001360A2"/>
    <w:rsid w:val="00136ACF"/>
    <w:rsid w:val="00144D88"/>
    <w:rsid w:val="00166750"/>
    <w:rsid w:val="0017212C"/>
    <w:rsid w:val="001754DB"/>
    <w:rsid w:val="001A3332"/>
    <w:rsid w:val="001A7F2F"/>
    <w:rsid w:val="001B209D"/>
    <w:rsid w:val="001B2E9D"/>
    <w:rsid w:val="001B60B5"/>
    <w:rsid w:val="001D3762"/>
    <w:rsid w:val="001E2F74"/>
    <w:rsid w:val="001E3E97"/>
    <w:rsid w:val="001E5BA5"/>
    <w:rsid w:val="001F2124"/>
    <w:rsid w:val="001F3FB9"/>
    <w:rsid w:val="00202B9D"/>
    <w:rsid w:val="00215E36"/>
    <w:rsid w:val="00266602"/>
    <w:rsid w:val="00280A8E"/>
    <w:rsid w:val="0028535F"/>
    <w:rsid w:val="002932AE"/>
    <w:rsid w:val="00296830"/>
    <w:rsid w:val="002C050B"/>
    <w:rsid w:val="002C1449"/>
    <w:rsid w:val="002C36F8"/>
    <w:rsid w:val="002C6323"/>
    <w:rsid w:val="002D6514"/>
    <w:rsid w:val="002E4C23"/>
    <w:rsid w:val="002F1BE8"/>
    <w:rsid w:val="002F7156"/>
    <w:rsid w:val="002F7BA3"/>
    <w:rsid w:val="003006BD"/>
    <w:rsid w:val="003022C9"/>
    <w:rsid w:val="00313000"/>
    <w:rsid w:val="0033465F"/>
    <w:rsid w:val="003402A2"/>
    <w:rsid w:val="0035780C"/>
    <w:rsid w:val="003A4E63"/>
    <w:rsid w:val="003B1E48"/>
    <w:rsid w:val="003C4B1E"/>
    <w:rsid w:val="003C5B42"/>
    <w:rsid w:val="003C68FE"/>
    <w:rsid w:val="003D1520"/>
    <w:rsid w:val="003D1D16"/>
    <w:rsid w:val="003E0201"/>
    <w:rsid w:val="003E03FB"/>
    <w:rsid w:val="003E38EA"/>
    <w:rsid w:val="003E5321"/>
    <w:rsid w:val="00404101"/>
    <w:rsid w:val="0040449D"/>
    <w:rsid w:val="00406589"/>
    <w:rsid w:val="00407C01"/>
    <w:rsid w:val="004119E6"/>
    <w:rsid w:val="00412494"/>
    <w:rsid w:val="00413A07"/>
    <w:rsid w:val="00414939"/>
    <w:rsid w:val="004166DE"/>
    <w:rsid w:val="00430C98"/>
    <w:rsid w:val="00440D2B"/>
    <w:rsid w:val="00461896"/>
    <w:rsid w:val="004675CE"/>
    <w:rsid w:val="00470819"/>
    <w:rsid w:val="004A1217"/>
    <w:rsid w:val="004B293C"/>
    <w:rsid w:val="004C1A75"/>
    <w:rsid w:val="004C4E06"/>
    <w:rsid w:val="004D25CF"/>
    <w:rsid w:val="004E0E0A"/>
    <w:rsid w:val="004E146A"/>
    <w:rsid w:val="00503F3B"/>
    <w:rsid w:val="00511E6E"/>
    <w:rsid w:val="00525B47"/>
    <w:rsid w:val="005420FA"/>
    <w:rsid w:val="00550C7F"/>
    <w:rsid w:val="00591FD0"/>
    <w:rsid w:val="00594B74"/>
    <w:rsid w:val="005971C1"/>
    <w:rsid w:val="005A2E00"/>
    <w:rsid w:val="005A421D"/>
    <w:rsid w:val="005A4312"/>
    <w:rsid w:val="005B5BA0"/>
    <w:rsid w:val="005D1AEB"/>
    <w:rsid w:val="005D3A77"/>
    <w:rsid w:val="005E1067"/>
    <w:rsid w:val="005F61D1"/>
    <w:rsid w:val="005F7EAF"/>
    <w:rsid w:val="00624F6E"/>
    <w:rsid w:val="00636025"/>
    <w:rsid w:val="006436D4"/>
    <w:rsid w:val="00653B8C"/>
    <w:rsid w:val="0067264D"/>
    <w:rsid w:val="0068533D"/>
    <w:rsid w:val="00696BF6"/>
    <w:rsid w:val="006B764F"/>
    <w:rsid w:val="006D4BD4"/>
    <w:rsid w:val="006E3DD9"/>
    <w:rsid w:val="006E755E"/>
    <w:rsid w:val="007102A3"/>
    <w:rsid w:val="00710F46"/>
    <w:rsid w:val="00755C81"/>
    <w:rsid w:val="0078517D"/>
    <w:rsid w:val="00793349"/>
    <w:rsid w:val="007B265B"/>
    <w:rsid w:val="007B5BEA"/>
    <w:rsid w:val="007D446B"/>
    <w:rsid w:val="007F4B61"/>
    <w:rsid w:val="007F6187"/>
    <w:rsid w:val="00800052"/>
    <w:rsid w:val="0080231D"/>
    <w:rsid w:val="00804485"/>
    <w:rsid w:val="008156C8"/>
    <w:rsid w:val="00827F60"/>
    <w:rsid w:val="008451F8"/>
    <w:rsid w:val="00845D07"/>
    <w:rsid w:val="008532FA"/>
    <w:rsid w:val="00867DA9"/>
    <w:rsid w:val="008A3ADF"/>
    <w:rsid w:val="008B130E"/>
    <w:rsid w:val="008E0D7A"/>
    <w:rsid w:val="008E65C8"/>
    <w:rsid w:val="008F49FC"/>
    <w:rsid w:val="00902923"/>
    <w:rsid w:val="00905C05"/>
    <w:rsid w:val="009112C1"/>
    <w:rsid w:val="00912D21"/>
    <w:rsid w:val="0091376F"/>
    <w:rsid w:val="00914696"/>
    <w:rsid w:val="0092435E"/>
    <w:rsid w:val="0093592A"/>
    <w:rsid w:val="00937D67"/>
    <w:rsid w:val="00940557"/>
    <w:rsid w:val="00940C67"/>
    <w:rsid w:val="00964FB7"/>
    <w:rsid w:val="009735AB"/>
    <w:rsid w:val="00974073"/>
    <w:rsid w:val="009802F2"/>
    <w:rsid w:val="00985C0F"/>
    <w:rsid w:val="00994124"/>
    <w:rsid w:val="009A31DC"/>
    <w:rsid w:val="009B3E49"/>
    <w:rsid w:val="009C4E4B"/>
    <w:rsid w:val="009C6B82"/>
    <w:rsid w:val="009D28C0"/>
    <w:rsid w:val="009E48CF"/>
    <w:rsid w:val="00A26118"/>
    <w:rsid w:val="00A5195A"/>
    <w:rsid w:val="00A616E4"/>
    <w:rsid w:val="00A7500C"/>
    <w:rsid w:val="00A8493D"/>
    <w:rsid w:val="00AA10E1"/>
    <w:rsid w:val="00AA6B38"/>
    <w:rsid w:val="00AB1D71"/>
    <w:rsid w:val="00AB5D10"/>
    <w:rsid w:val="00AC3346"/>
    <w:rsid w:val="00AC620C"/>
    <w:rsid w:val="00AD64CF"/>
    <w:rsid w:val="00AE4E1B"/>
    <w:rsid w:val="00B15993"/>
    <w:rsid w:val="00B36C06"/>
    <w:rsid w:val="00B5275E"/>
    <w:rsid w:val="00B530F4"/>
    <w:rsid w:val="00B53D24"/>
    <w:rsid w:val="00B57AC6"/>
    <w:rsid w:val="00B62555"/>
    <w:rsid w:val="00B86F0E"/>
    <w:rsid w:val="00BB4DA8"/>
    <w:rsid w:val="00BD06F8"/>
    <w:rsid w:val="00BF159F"/>
    <w:rsid w:val="00C07573"/>
    <w:rsid w:val="00C162AA"/>
    <w:rsid w:val="00C30834"/>
    <w:rsid w:val="00C45C09"/>
    <w:rsid w:val="00C50282"/>
    <w:rsid w:val="00C531E6"/>
    <w:rsid w:val="00C55DC2"/>
    <w:rsid w:val="00C6342C"/>
    <w:rsid w:val="00C7785B"/>
    <w:rsid w:val="00C81D3D"/>
    <w:rsid w:val="00CA0DDC"/>
    <w:rsid w:val="00CC7DF5"/>
    <w:rsid w:val="00CD047C"/>
    <w:rsid w:val="00CD41B1"/>
    <w:rsid w:val="00CE5212"/>
    <w:rsid w:val="00CE60A6"/>
    <w:rsid w:val="00CE68CB"/>
    <w:rsid w:val="00CF5E1D"/>
    <w:rsid w:val="00D20AE5"/>
    <w:rsid w:val="00D25BA9"/>
    <w:rsid w:val="00D44EB9"/>
    <w:rsid w:val="00D4725C"/>
    <w:rsid w:val="00D54177"/>
    <w:rsid w:val="00D673DF"/>
    <w:rsid w:val="00D70674"/>
    <w:rsid w:val="00D7302D"/>
    <w:rsid w:val="00D74D39"/>
    <w:rsid w:val="00D809C2"/>
    <w:rsid w:val="00D84CD6"/>
    <w:rsid w:val="00D866A1"/>
    <w:rsid w:val="00DC1C31"/>
    <w:rsid w:val="00DC2025"/>
    <w:rsid w:val="00DC5D8E"/>
    <w:rsid w:val="00DD0F0B"/>
    <w:rsid w:val="00DE0174"/>
    <w:rsid w:val="00DE6688"/>
    <w:rsid w:val="00DF71E3"/>
    <w:rsid w:val="00E02509"/>
    <w:rsid w:val="00E02EB6"/>
    <w:rsid w:val="00E256B7"/>
    <w:rsid w:val="00E25DBB"/>
    <w:rsid w:val="00E32968"/>
    <w:rsid w:val="00E50CE5"/>
    <w:rsid w:val="00E6036F"/>
    <w:rsid w:val="00E674B4"/>
    <w:rsid w:val="00E76244"/>
    <w:rsid w:val="00E80300"/>
    <w:rsid w:val="00E95DD4"/>
    <w:rsid w:val="00E96D9E"/>
    <w:rsid w:val="00EA7AEF"/>
    <w:rsid w:val="00EB324A"/>
    <w:rsid w:val="00EC3D34"/>
    <w:rsid w:val="00EC6D3F"/>
    <w:rsid w:val="00EC7816"/>
    <w:rsid w:val="00ED28EE"/>
    <w:rsid w:val="00EE0105"/>
    <w:rsid w:val="00EE23C7"/>
    <w:rsid w:val="00EF40A8"/>
    <w:rsid w:val="00F02438"/>
    <w:rsid w:val="00F115B4"/>
    <w:rsid w:val="00F24163"/>
    <w:rsid w:val="00F30C31"/>
    <w:rsid w:val="00F440C3"/>
    <w:rsid w:val="00F505EC"/>
    <w:rsid w:val="00F715AD"/>
    <w:rsid w:val="00F83715"/>
    <w:rsid w:val="00F93C10"/>
    <w:rsid w:val="00FA1852"/>
    <w:rsid w:val="00FA7D49"/>
    <w:rsid w:val="00FB2C77"/>
    <w:rsid w:val="00FB39DA"/>
    <w:rsid w:val="00FB7434"/>
    <w:rsid w:val="00FD2C84"/>
    <w:rsid w:val="00FF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2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6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E9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1B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B2E9D"/>
    <w:rPr>
      <w:rFonts w:eastAsiaTheme="minorEastAsia"/>
      <w:lang w:eastAsia="pt-BR"/>
    </w:rPr>
  </w:style>
  <w:style w:type="character" w:styleId="Hyperlink">
    <w:name w:val="Hyperlink"/>
    <w:basedOn w:val="Fontepargpadro"/>
    <w:rsid w:val="001B2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2023-10-16T13:32:00Z</cp:lastPrinted>
  <dcterms:created xsi:type="dcterms:W3CDTF">2023-11-06T17:18:00Z</dcterms:created>
  <dcterms:modified xsi:type="dcterms:W3CDTF">2023-11-06T17:21:00Z</dcterms:modified>
</cp:coreProperties>
</file>